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EDC" w:rsidRDefault="008F5EDC" w:rsidP="008F5ED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NATIONAL CONFERENCE</w:t>
      </w:r>
      <w:r w:rsidRPr="00035327">
        <w:rPr>
          <w:rFonts w:ascii="Times New Roman" w:hAnsi="Times New Roman" w:cs="Times New Roman"/>
          <w:b/>
          <w:sz w:val="24"/>
          <w:szCs w:val="24"/>
        </w:rPr>
        <w:t xml:space="preserve"> </w:t>
      </w:r>
    </w:p>
    <w:p w:rsidR="008F5EDC" w:rsidRDefault="008F5EDC" w:rsidP="008F5ED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ON </w:t>
      </w:r>
    </w:p>
    <w:p w:rsidR="008F5EDC" w:rsidRPr="00035327" w:rsidRDefault="008F5EDC" w:rsidP="008F5ED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LAND PROBLEMS </w:t>
      </w:r>
      <w:r w:rsidR="000E5D56">
        <w:rPr>
          <w:rFonts w:ascii="Times New Roman" w:hAnsi="Times New Roman" w:cs="Times New Roman"/>
          <w:b/>
          <w:sz w:val="24"/>
          <w:szCs w:val="24"/>
        </w:rPr>
        <w:t>OF POOR AND TRIBAL: NEED FOR SUPPORT MECHANISMS</w:t>
      </w:r>
    </w:p>
    <w:p w:rsidR="008F5EDC" w:rsidRDefault="008F5EDC" w:rsidP="008F5EDC">
      <w:pPr>
        <w:spacing w:line="240" w:lineRule="auto"/>
        <w:jc w:val="center"/>
        <w:rPr>
          <w:rFonts w:ascii="Times New Roman" w:hAnsi="Times New Roman" w:cs="Times New Roman"/>
          <w:sz w:val="24"/>
          <w:szCs w:val="24"/>
        </w:rPr>
      </w:pPr>
      <w:r w:rsidRPr="00035327">
        <w:rPr>
          <w:rFonts w:ascii="Times New Roman" w:hAnsi="Times New Roman" w:cs="Times New Roman"/>
          <w:b/>
          <w:sz w:val="24"/>
          <w:szCs w:val="24"/>
        </w:rPr>
        <w:t>Venue</w:t>
      </w:r>
      <w:r w:rsidRPr="00035327">
        <w:rPr>
          <w:rFonts w:ascii="Times New Roman" w:hAnsi="Times New Roman" w:cs="Times New Roman"/>
          <w:sz w:val="24"/>
          <w:szCs w:val="24"/>
        </w:rPr>
        <w:t>: NALSAR University of Law, Justice City, Shameerpet, Hyderabad</w:t>
      </w:r>
    </w:p>
    <w:p w:rsidR="008F5EDC" w:rsidRDefault="00DF41D1" w:rsidP="008F5EDC">
      <w:pPr>
        <w:spacing w:line="240" w:lineRule="auto"/>
        <w:jc w:val="center"/>
        <w:rPr>
          <w:rFonts w:ascii="Times New Roman" w:hAnsi="Times New Roman" w:cs="Times New Roman"/>
          <w:sz w:val="24"/>
          <w:szCs w:val="24"/>
        </w:rPr>
      </w:pPr>
      <w:r>
        <w:rPr>
          <w:rFonts w:ascii="Times New Roman" w:hAnsi="Times New Roman" w:cs="Times New Roman"/>
          <w:sz w:val="24"/>
          <w:szCs w:val="24"/>
        </w:rPr>
        <w:t>March</w:t>
      </w:r>
      <w:r w:rsidR="000E5D56">
        <w:rPr>
          <w:rFonts w:ascii="Times New Roman" w:hAnsi="Times New Roman" w:cs="Times New Roman"/>
          <w:sz w:val="24"/>
          <w:szCs w:val="24"/>
        </w:rPr>
        <w:t xml:space="preserve"> </w:t>
      </w:r>
      <w:r w:rsidR="00D63FFF">
        <w:rPr>
          <w:rFonts w:ascii="Times New Roman" w:hAnsi="Times New Roman" w:cs="Times New Roman"/>
          <w:sz w:val="24"/>
          <w:szCs w:val="24"/>
        </w:rPr>
        <w:t xml:space="preserve">28-29, </w:t>
      </w:r>
      <w:r w:rsidR="000E5D56">
        <w:rPr>
          <w:rFonts w:ascii="Times New Roman" w:hAnsi="Times New Roman" w:cs="Times New Roman"/>
          <w:sz w:val="24"/>
          <w:szCs w:val="24"/>
        </w:rPr>
        <w:t>2015</w:t>
      </w:r>
    </w:p>
    <w:p w:rsidR="008F5EDC" w:rsidRPr="00035327" w:rsidRDefault="000420D1" w:rsidP="008F5EDC">
      <w:pPr>
        <w:spacing w:line="240" w:lineRule="auto"/>
        <w:jc w:val="center"/>
        <w:rPr>
          <w:rFonts w:ascii="Times New Roman" w:hAnsi="Times New Roman" w:cs="Times New Roman"/>
          <w:i/>
          <w:sz w:val="24"/>
          <w:szCs w:val="24"/>
        </w:rPr>
      </w:pPr>
      <w:r>
        <w:rPr>
          <w:rFonts w:ascii="Times New Roman" w:hAnsi="Times New Roman" w:cs="Times New Roman"/>
          <w:i/>
          <w:sz w:val="24"/>
          <w:szCs w:val="24"/>
        </w:rPr>
        <w:t>Land is life</w:t>
      </w:r>
      <w:r w:rsidR="008F5EDC" w:rsidRPr="00035327">
        <w:rPr>
          <w:rFonts w:ascii="Times New Roman" w:hAnsi="Times New Roman" w:cs="Times New Roman"/>
          <w:i/>
          <w:sz w:val="24"/>
          <w:szCs w:val="24"/>
        </w:rPr>
        <w:t>.  In India, there are thousands of poor and tribal who are suffering with land problems, and for them, deprivation of land is deprivation of life.</w:t>
      </w:r>
    </w:p>
    <w:p w:rsidR="000420D1" w:rsidRDefault="000420D1" w:rsidP="008F5EDC">
      <w:pPr>
        <w:spacing w:line="240" w:lineRule="auto"/>
        <w:ind w:firstLine="720"/>
        <w:rPr>
          <w:rFonts w:ascii="Times New Roman" w:hAnsi="Times New Roman" w:cs="Times New Roman"/>
          <w:sz w:val="24"/>
          <w:szCs w:val="24"/>
        </w:rPr>
      </w:pPr>
    </w:p>
    <w:p w:rsidR="008F5EDC" w:rsidRPr="00035327" w:rsidRDefault="008F5EDC" w:rsidP="00314E1F">
      <w:pPr>
        <w:spacing w:line="240" w:lineRule="auto"/>
        <w:ind w:firstLine="720"/>
        <w:jc w:val="both"/>
        <w:rPr>
          <w:rFonts w:ascii="Times New Roman" w:hAnsi="Times New Roman" w:cs="Times New Roman"/>
          <w:sz w:val="24"/>
          <w:szCs w:val="24"/>
        </w:rPr>
      </w:pPr>
      <w:r w:rsidRPr="00035327">
        <w:rPr>
          <w:rFonts w:ascii="Times New Roman" w:hAnsi="Times New Roman" w:cs="Times New Roman"/>
          <w:sz w:val="24"/>
          <w:szCs w:val="24"/>
        </w:rPr>
        <w:t xml:space="preserve">Access over and rights to land are of critical significance for the vast majority of Indians.  The national and state government of India have taken up several land reform measures and passed several progressive and pro-poor land laws since independence to secure land to all the landless poor in the country.  In spite of these efforts, a significant percentage of the poor are still either landless or have insecure rights to land.  Landlessness or having insecure land right is devastating for the rural families, especially for the poor and </w:t>
      </w:r>
      <w:proofErr w:type="spellStart"/>
      <w:r w:rsidRPr="00035327">
        <w:rPr>
          <w:rFonts w:ascii="Times New Roman" w:hAnsi="Times New Roman" w:cs="Times New Roman"/>
          <w:sz w:val="24"/>
          <w:szCs w:val="24"/>
        </w:rPr>
        <w:t>tribals</w:t>
      </w:r>
      <w:proofErr w:type="spellEnd"/>
      <w:r w:rsidRPr="00035327">
        <w:rPr>
          <w:rFonts w:ascii="Times New Roman" w:hAnsi="Times New Roman" w:cs="Times New Roman"/>
          <w:sz w:val="24"/>
          <w:szCs w:val="24"/>
        </w:rPr>
        <w:t xml:space="preserve"> who are doubly vulnerable.  The poor are unable to get their land problem resolved due to lack of legal awareness, absence of legal assistance and inaccessible adjudicating systems.  </w:t>
      </w:r>
    </w:p>
    <w:p w:rsidR="008F5EDC" w:rsidRPr="00035327" w:rsidRDefault="008F5EDC" w:rsidP="008F5EDC">
      <w:pPr>
        <w:spacing w:line="240" w:lineRule="auto"/>
        <w:ind w:firstLine="720"/>
        <w:jc w:val="both"/>
        <w:rPr>
          <w:rFonts w:ascii="Times New Roman" w:hAnsi="Times New Roman" w:cs="Times New Roman"/>
          <w:sz w:val="24"/>
          <w:szCs w:val="24"/>
        </w:rPr>
      </w:pPr>
      <w:r w:rsidRPr="00035327">
        <w:rPr>
          <w:rFonts w:ascii="Times New Roman" w:hAnsi="Times New Roman" w:cs="Times New Roman"/>
          <w:sz w:val="24"/>
          <w:szCs w:val="24"/>
        </w:rPr>
        <w:t xml:space="preserve">The experiences in the states of Andhra Pradesh, </w:t>
      </w:r>
      <w:proofErr w:type="spellStart"/>
      <w:r w:rsidRPr="00035327">
        <w:rPr>
          <w:rFonts w:ascii="Times New Roman" w:hAnsi="Times New Roman" w:cs="Times New Roman"/>
          <w:sz w:val="24"/>
          <w:szCs w:val="24"/>
        </w:rPr>
        <w:t>Telangana</w:t>
      </w:r>
      <w:proofErr w:type="spellEnd"/>
      <w:r w:rsidRPr="00035327">
        <w:rPr>
          <w:rFonts w:ascii="Times New Roman" w:hAnsi="Times New Roman" w:cs="Times New Roman"/>
          <w:sz w:val="24"/>
          <w:szCs w:val="24"/>
        </w:rPr>
        <w:t xml:space="preserve"> and </w:t>
      </w:r>
      <w:proofErr w:type="spellStart"/>
      <w:r w:rsidRPr="00035327">
        <w:rPr>
          <w:rFonts w:ascii="Times New Roman" w:hAnsi="Times New Roman" w:cs="Times New Roman"/>
          <w:sz w:val="24"/>
          <w:szCs w:val="24"/>
        </w:rPr>
        <w:t>Odhisa</w:t>
      </w:r>
      <w:proofErr w:type="spellEnd"/>
      <w:r w:rsidRPr="00035327">
        <w:rPr>
          <w:rFonts w:ascii="Times New Roman" w:hAnsi="Times New Roman" w:cs="Times New Roman"/>
          <w:sz w:val="24"/>
          <w:szCs w:val="24"/>
        </w:rPr>
        <w:t xml:space="preserve"> proved that facilitating support to the poor, coupled with building capacity of adjudicating officers, can help the poor gain secure rights to land with minimum cost.  These experiences offer valuable learning for designing legal assistance models that resolves land problems of the poor across the country. </w:t>
      </w:r>
    </w:p>
    <w:p w:rsidR="008F5EDC" w:rsidRPr="00035327" w:rsidRDefault="008F5EDC" w:rsidP="008F5EDC">
      <w:pPr>
        <w:spacing w:line="240" w:lineRule="auto"/>
        <w:ind w:firstLine="720"/>
        <w:jc w:val="both"/>
        <w:rPr>
          <w:rFonts w:ascii="Times New Roman" w:hAnsi="Times New Roman" w:cs="Times New Roman"/>
          <w:sz w:val="24"/>
          <w:szCs w:val="24"/>
        </w:rPr>
      </w:pPr>
      <w:r w:rsidRPr="00035327">
        <w:rPr>
          <w:rFonts w:ascii="Times New Roman" w:hAnsi="Times New Roman" w:cs="Times New Roman"/>
          <w:sz w:val="24"/>
          <w:szCs w:val="24"/>
        </w:rPr>
        <w:t xml:space="preserve">Based on these experiences, the followings are the essential ingredients of an ideal legal assistance model - Land legal literacy for the poor and </w:t>
      </w:r>
      <w:proofErr w:type="spellStart"/>
      <w:r w:rsidRPr="00035327">
        <w:rPr>
          <w:rFonts w:ascii="Times New Roman" w:hAnsi="Times New Roman" w:cs="Times New Roman"/>
          <w:sz w:val="24"/>
          <w:szCs w:val="24"/>
        </w:rPr>
        <w:t>tribals</w:t>
      </w:r>
      <w:proofErr w:type="spellEnd"/>
      <w:r w:rsidRPr="00035327">
        <w:rPr>
          <w:rFonts w:ascii="Times New Roman" w:hAnsi="Times New Roman" w:cs="Times New Roman"/>
          <w:sz w:val="24"/>
          <w:szCs w:val="24"/>
        </w:rPr>
        <w:t xml:space="preserve">; Youth from the poor families trained on land laws and land survey methods to help the poor and </w:t>
      </w:r>
      <w:proofErr w:type="spellStart"/>
      <w:r w:rsidRPr="00035327">
        <w:rPr>
          <w:rFonts w:ascii="Times New Roman" w:hAnsi="Times New Roman" w:cs="Times New Roman"/>
          <w:sz w:val="24"/>
          <w:szCs w:val="24"/>
        </w:rPr>
        <w:t>tribals</w:t>
      </w:r>
      <w:proofErr w:type="spellEnd"/>
      <w:r w:rsidRPr="00035327">
        <w:rPr>
          <w:rFonts w:ascii="Times New Roman" w:hAnsi="Times New Roman" w:cs="Times New Roman"/>
          <w:sz w:val="24"/>
          <w:szCs w:val="24"/>
        </w:rPr>
        <w:t xml:space="preserve">; Law graduates and retired revenue officials to guide these youth and a panel of lawyers to take up cases of the poor in courts; Paralegal Centers at the block level for the poor to access the services of legal assistance program; Land Rights Centers in law schools to train paralegals and other stakeholders and to conduct research; Regular and periodic training for land administration officials and judges; Accessible land records; Print and electronic materials on land laws in local languages and in simple and easy-to-understand forms; and a transparent and accountable land administration  </w:t>
      </w:r>
    </w:p>
    <w:p w:rsidR="008F5EDC" w:rsidRDefault="008F5EDC" w:rsidP="008F5EDC">
      <w:pPr>
        <w:spacing w:line="240" w:lineRule="auto"/>
        <w:rPr>
          <w:rFonts w:ascii="Times New Roman" w:hAnsi="Times New Roman" w:cs="Times New Roman"/>
          <w:b/>
          <w:sz w:val="24"/>
          <w:szCs w:val="24"/>
        </w:rPr>
      </w:pPr>
      <w:r w:rsidRPr="00035327">
        <w:rPr>
          <w:rFonts w:ascii="Times New Roman" w:hAnsi="Times New Roman" w:cs="Times New Roman"/>
          <w:b/>
          <w:sz w:val="24"/>
          <w:szCs w:val="24"/>
        </w:rPr>
        <w:t>Proposed Conference</w:t>
      </w:r>
    </w:p>
    <w:p w:rsidR="00390725" w:rsidRPr="00390725" w:rsidRDefault="008F5EDC" w:rsidP="00390725">
      <w:pPr>
        <w:spacing w:line="240" w:lineRule="auto"/>
        <w:ind w:firstLine="720"/>
        <w:jc w:val="both"/>
        <w:rPr>
          <w:rFonts w:ascii="Times New Roman" w:hAnsi="Times New Roman" w:cs="Times New Roman"/>
          <w:sz w:val="24"/>
          <w:szCs w:val="24"/>
        </w:rPr>
      </w:pPr>
      <w:r w:rsidRPr="00390725">
        <w:rPr>
          <w:rFonts w:ascii="Times New Roman" w:hAnsi="Times New Roman" w:cs="Times New Roman"/>
          <w:sz w:val="24"/>
          <w:szCs w:val="24"/>
        </w:rPr>
        <w:t>NALSAR University of Law</w:t>
      </w:r>
      <w:r w:rsidR="00623A1A" w:rsidRPr="00390725">
        <w:rPr>
          <w:rFonts w:ascii="Times New Roman" w:hAnsi="Times New Roman" w:cs="Times New Roman"/>
          <w:sz w:val="24"/>
          <w:szCs w:val="24"/>
        </w:rPr>
        <w:t xml:space="preserve"> in collaboration with Landesa (Rural Development Institute) is</w:t>
      </w:r>
      <w:r w:rsidRPr="00390725">
        <w:rPr>
          <w:rFonts w:ascii="Times New Roman" w:hAnsi="Times New Roman" w:cs="Times New Roman"/>
          <w:sz w:val="24"/>
          <w:szCs w:val="24"/>
        </w:rPr>
        <w:t xml:space="preserve"> organi</w:t>
      </w:r>
      <w:r w:rsidR="000420D1" w:rsidRPr="00390725">
        <w:rPr>
          <w:rFonts w:ascii="Times New Roman" w:hAnsi="Times New Roman" w:cs="Times New Roman"/>
          <w:sz w:val="24"/>
          <w:szCs w:val="24"/>
        </w:rPr>
        <w:t>z</w:t>
      </w:r>
      <w:r w:rsidR="00623A1A" w:rsidRPr="00390725">
        <w:rPr>
          <w:rFonts w:ascii="Times New Roman" w:hAnsi="Times New Roman" w:cs="Times New Roman"/>
          <w:sz w:val="24"/>
          <w:szCs w:val="24"/>
        </w:rPr>
        <w:t xml:space="preserve">ing </w:t>
      </w:r>
      <w:r w:rsidR="00390725" w:rsidRPr="00390725">
        <w:rPr>
          <w:rFonts w:ascii="Times New Roman" w:hAnsi="Times New Roman" w:cs="Times New Roman"/>
          <w:sz w:val="24"/>
          <w:szCs w:val="24"/>
        </w:rPr>
        <w:t xml:space="preserve">Two-day National Conference on “Land Problems of Poor and Tribal: Need for Support Mechanisms” from March 28-29, 2015 at NALSAR University of Law, Justice City, Shameerpet, </w:t>
      </w:r>
      <w:proofErr w:type="spellStart"/>
      <w:r w:rsidR="00390725" w:rsidRPr="00390725">
        <w:rPr>
          <w:rFonts w:ascii="Times New Roman" w:hAnsi="Times New Roman" w:cs="Times New Roman"/>
          <w:sz w:val="24"/>
          <w:szCs w:val="24"/>
        </w:rPr>
        <w:t>R.R.District</w:t>
      </w:r>
      <w:proofErr w:type="spellEnd"/>
      <w:r w:rsidR="00390725" w:rsidRPr="00390725">
        <w:rPr>
          <w:rFonts w:ascii="Times New Roman" w:hAnsi="Times New Roman" w:cs="Times New Roman"/>
          <w:sz w:val="24"/>
          <w:szCs w:val="24"/>
        </w:rPr>
        <w:t xml:space="preserve">, Hyderabad. </w:t>
      </w:r>
    </w:p>
    <w:p w:rsidR="008F5EDC" w:rsidRPr="00035327" w:rsidRDefault="008F5EDC" w:rsidP="00C96EA3">
      <w:pPr>
        <w:spacing w:line="240" w:lineRule="auto"/>
        <w:ind w:firstLine="720"/>
        <w:jc w:val="both"/>
        <w:rPr>
          <w:rFonts w:ascii="Times New Roman" w:hAnsi="Times New Roman" w:cs="Times New Roman"/>
          <w:sz w:val="24"/>
          <w:szCs w:val="24"/>
        </w:rPr>
      </w:pPr>
      <w:r w:rsidRPr="00035327">
        <w:rPr>
          <w:rFonts w:ascii="Times New Roman" w:hAnsi="Times New Roman" w:cs="Times New Roman"/>
          <w:sz w:val="24"/>
          <w:szCs w:val="24"/>
        </w:rPr>
        <w:t>Th</w:t>
      </w:r>
      <w:r w:rsidR="00A165EC">
        <w:rPr>
          <w:rFonts w:ascii="Times New Roman" w:hAnsi="Times New Roman" w:cs="Times New Roman"/>
          <w:sz w:val="24"/>
          <w:szCs w:val="24"/>
        </w:rPr>
        <w:t>is</w:t>
      </w:r>
      <w:r w:rsidRPr="00035327">
        <w:rPr>
          <w:rFonts w:ascii="Times New Roman" w:hAnsi="Times New Roman" w:cs="Times New Roman"/>
          <w:sz w:val="24"/>
          <w:szCs w:val="24"/>
        </w:rPr>
        <w:t xml:space="preserve"> conference primarily aims at drawing a platform to discuss and develop an effective community-based legal assistance models to address land problems in rural India. Senior </w:t>
      </w:r>
      <w:r w:rsidRPr="00035327">
        <w:rPr>
          <w:rFonts w:ascii="Times New Roman" w:hAnsi="Times New Roman" w:cs="Times New Roman"/>
          <w:sz w:val="24"/>
          <w:szCs w:val="24"/>
        </w:rPr>
        <w:lastRenderedPageBreak/>
        <w:t>officials from depart</w:t>
      </w:r>
      <w:r w:rsidR="00C96EA3">
        <w:rPr>
          <w:rFonts w:ascii="Times New Roman" w:hAnsi="Times New Roman" w:cs="Times New Roman"/>
          <w:sz w:val="24"/>
          <w:szCs w:val="24"/>
        </w:rPr>
        <w:t>ment</w:t>
      </w:r>
      <w:r w:rsidRPr="00035327">
        <w:rPr>
          <w:rFonts w:ascii="Times New Roman" w:hAnsi="Times New Roman" w:cs="Times New Roman"/>
          <w:sz w:val="24"/>
          <w:szCs w:val="24"/>
        </w:rPr>
        <w:t xml:space="preserve">s of land administration, rural development, </w:t>
      </w:r>
      <w:proofErr w:type="gramStart"/>
      <w:r w:rsidRPr="00035327">
        <w:rPr>
          <w:rFonts w:ascii="Times New Roman" w:hAnsi="Times New Roman" w:cs="Times New Roman"/>
          <w:sz w:val="24"/>
          <w:szCs w:val="24"/>
        </w:rPr>
        <w:t>tribal</w:t>
      </w:r>
      <w:proofErr w:type="gramEnd"/>
      <w:r w:rsidRPr="00035327">
        <w:rPr>
          <w:rFonts w:ascii="Times New Roman" w:hAnsi="Times New Roman" w:cs="Times New Roman"/>
          <w:sz w:val="24"/>
          <w:szCs w:val="24"/>
        </w:rPr>
        <w:t xml:space="preserve"> welfare, </w:t>
      </w:r>
      <w:r w:rsidR="00C96EA3">
        <w:rPr>
          <w:rFonts w:ascii="Times New Roman" w:hAnsi="Times New Roman" w:cs="Times New Roman"/>
          <w:sz w:val="24"/>
          <w:szCs w:val="24"/>
        </w:rPr>
        <w:t>members of legal s</w:t>
      </w:r>
      <w:r w:rsidRPr="00035327">
        <w:rPr>
          <w:rFonts w:ascii="Times New Roman" w:hAnsi="Times New Roman" w:cs="Times New Roman"/>
          <w:sz w:val="24"/>
          <w:szCs w:val="24"/>
        </w:rPr>
        <w:t xml:space="preserve">ervices </w:t>
      </w:r>
      <w:r w:rsidR="00C96EA3">
        <w:rPr>
          <w:rFonts w:ascii="Times New Roman" w:hAnsi="Times New Roman" w:cs="Times New Roman"/>
          <w:sz w:val="24"/>
          <w:szCs w:val="24"/>
        </w:rPr>
        <w:t>a</w:t>
      </w:r>
      <w:r w:rsidRPr="00035327">
        <w:rPr>
          <w:rFonts w:ascii="Times New Roman" w:hAnsi="Times New Roman" w:cs="Times New Roman"/>
          <w:sz w:val="24"/>
          <w:szCs w:val="24"/>
        </w:rPr>
        <w:t>uthorities, representative</w:t>
      </w:r>
      <w:r w:rsidR="00C96EA3">
        <w:rPr>
          <w:rFonts w:ascii="Times New Roman" w:hAnsi="Times New Roman" w:cs="Times New Roman"/>
          <w:sz w:val="24"/>
          <w:szCs w:val="24"/>
        </w:rPr>
        <w:t>s from civil society, a</w:t>
      </w:r>
      <w:r w:rsidRPr="00035327">
        <w:rPr>
          <w:rFonts w:ascii="Times New Roman" w:hAnsi="Times New Roman" w:cs="Times New Roman"/>
          <w:sz w:val="24"/>
          <w:szCs w:val="24"/>
        </w:rPr>
        <w:t xml:space="preserve">cademicians and others involved in poverty eradication / land administration / legal aid (assistance) programmes are </w:t>
      </w:r>
      <w:r w:rsidR="00C96EA3">
        <w:rPr>
          <w:rFonts w:ascii="Times New Roman" w:hAnsi="Times New Roman" w:cs="Times New Roman"/>
          <w:sz w:val="24"/>
          <w:szCs w:val="24"/>
        </w:rPr>
        <w:t xml:space="preserve">participating in the </w:t>
      </w:r>
      <w:r w:rsidRPr="00035327">
        <w:rPr>
          <w:rFonts w:ascii="Times New Roman" w:hAnsi="Times New Roman" w:cs="Times New Roman"/>
          <w:sz w:val="24"/>
          <w:szCs w:val="24"/>
        </w:rPr>
        <w:t>conference.</w:t>
      </w:r>
    </w:p>
    <w:p w:rsidR="008F5EDC" w:rsidRPr="00035327" w:rsidRDefault="008F5EDC" w:rsidP="008F5EDC">
      <w:pPr>
        <w:spacing w:line="240" w:lineRule="auto"/>
        <w:rPr>
          <w:rFonts w:ascii="Times New Roman" w:hAnsi="Times New Roman" w:cs="Times New Roman"/>
          <w:b/>
          <w:sz w:val="24"/>
          <w:szCs w:val="24"/>
        </w:rPr>
      </w:pPr>
      <w:r w:rsidRPr="00035327">
        <w:rPr>
          <w:rFonts w:ascii="Times New Roman" w:hAnsi="Times New Roman" w:cs="Times New Roman"/>
          <w:b/>
          <w:sz w:val="24"/>
          <w:szCs w:val="24"/>
        </w:rPr>
        <w:t>Objectives of the conference</w:t>
      </w:r>
    </w:p>
    <w:p w:rsidR="008F5EDC" w:rsidRPr="00035327" w:rsidRDefault="008F5EDC" w:rsidP="008F5EDC">
      <w:pPr>
        <w:pStyle w:val="ListParagraph"/>
        <w:numPr>
          <w:ilvl w:val="0"/>
          <w:numId w:val="1"/>
        </w:numPr>
        <w:spacing w:line="240" w:lineRule="auto"/>
        <w:rPr>
          <w:rFonts w:ascii="Times New Roman" w:hAnsi="Times New Roman" w:cs="Times New Roman"/>
          <w:sz w:val="24"/>
          <w:szCs w:val="24"/>
        </w:rPr>
      </w:pPr>
      <w:r w:rsidRPr="00035327">
        <w:rPr>
          <w:rFonts w:ascii="Times New Roman" w:hAnsi="Times New Roman" w:cs="Times New Roman"/>
          <w:sz w:val="24"/>
          <w:szCs w:val="24"/>
        </w:rPr>
        <w:t xml:space="preserve">To discuss the </w:t>
      </w:r>
      <w:r w:rsidR="00736C66">
        <w:rPr>
          <w:rFonts w:ascii="Times New Roman" w:hAnsi="Times New Roman" w:cs="Times New Roman"/>
          <w:sz w:val="24"/>
          <w:szCs w:val="24"/>
        </w:rPr>
        <w:t>existing support mechanisms</w:t>
      </w:r>
      <w:r w:rsidRPr="00035327">
        <w:rPr>
          <w:rFonts w:ascii="Times New Roman" w:hAnsi="Times New Roman" w:cs="Times New Roman"/>
          <w:sz w:val="24"/>
          <w:szCs w:val="24"/>
        </w:rPr>
        <w:t xml:space="preserve"> including Paralegal and Community Resource Persons programmes in various states.</w:t>
      </w:r>
    </w:p>
    <w:p w:rsidR="008F5EDC" w:rsidRPr="00035327" w:rsidRDefault="008F5EDC" w:rsidP="008F5EDC">
      <w:pPr>
        <w:pStyle w:val="ListParagraph"/>
        <w:numPr>
          <w:ilvl w:val="0"/>
          <w:numId w:val="1"/>
        </w:numPr>
        <w:spacing w:line="240" w:lineRule="auto"/>
        <w:rPr>
          <w:rFonts w:ascii="Times New Roman" w:hAnsi="Times New Roman" w:cs="Times New Roman"/>
          <w:sz w:val="24"/>
          <w:szCs w:val="24"/>
        </w:rPr>
      </w:pPr>
      <w:r w:rsidRPr="00035327">
        <w:rPr>
          <w:rFonts w:ascii="Times New Roman" w:hAnsi="Times New Roman" w:cs="Times New Roman"/>
          <w:sz w:val="24"/>
          <w:szCs w:val="24"/>
        </w:rPr>
        <w:t xml:space="preserve">To develop the design of an effective community-based </w:t>
      </w:r>
      <w:r w:rsidR="00736C66">
        <w:rPr>
          <w:rFonts w:ascii="Times New Roman" w:hAnsi="Times New Roman" w:cs="Times New Roman"/>
          <w:sz w:val="24"/>
          <w:szCs w:val="24"/>
        </w:rPr>
        <w:t>support mechanisms</w:t>
      </w:r>
      <w:r w:rsidRPr="00035327">
        <w:rPr>
          <w:rFonts w:ascii="Times New Roman" w:hAnsi="Times New Roman" w:cs="Times New Roman"/>
          <w:sz w:val="24"/>
          <w:szCs w:val="24"/>
        </w:rPr>
        <w:t xml:space="preserve"> to </w:t>
      </w:r>
      <w:r w:rsidR="00736C66">
        <w:rPr>
          <w:rFonts w:ascii="Times New Roman" w:hAnsi="Times New Roman" w:cs="Times New Roman"/>
          <w:sz w:val="24"/>
          <w:szCs w:val="24"/>
        </w:rPr>
        <w:t xml:space="preserve">resolve </w:t>
      </w:r>
      <w:r w:rsidRPr="00035327">
        <w:rPr>
          <w:rFonts w:ascii="Times New Roman" w:hAnsi="Times New Roman" w:cs="Times New Roman"/>
          <w:sz w:val="24"/>
          <w:szCs w:val="24"/>
        </w:rPr>
        <w:t>land problems</w:t>
      </w:r>
      <w:r w:rsidR="00736C66">
        <w:rPr>
          <w:rFonts w:ascii="Times New Roman" w:hAnsi="Times New Roman" w:cs="Times New Roman"/>
          <w:sz w:val="24"/>
          <w:szCs w:val="24"/>
        </w:rPr>
        <w:t xml:space="preserve"> of poor and tribal</w:t>
      </w:r>
      <w:r w:rsidRPr="00035327">
        <w:rPr>
          <w:rFonts w:ascii="Times New Roman" w:hAnsi="Times New Roman" w:cs="Times New Roman"/>
          <w:sz w:val="24"/>
          <w:szCs w:val="24"/>
        </w:rPr>
        <w:t>.</w:t>
      </w:r>
    </w:p>
    <w:p w:rsidR="008F5EDC" w:rsidRPr="00035327" w:rsidRDefault="008F5EDC" w:rsidP="008F5EDC">
      <w:pPr>
        <w:spacing w:line="240" w:lineRule="auto"/>
        <w:rPr>
          <w:rFonts w:ascii="Times New Roman" w:hAnsi="Times New Roman" w:cs="Times New Roman"/>
          <w:b/>
          <w:sz w:val="24"/>
          <w:szCs w:val="24"/>
        </w:rPr>
      </w:pPr>
      <w:r>
        <w:rPr>
          <w:rFonts w:ascii="Times New Roman" w:hAnsi="Times New Roman" w:cs="Times New Roman"/>
          <w:b/>
          <w:sz w:val="24"/>
          <w:szCs w:val="24"/>
        </w:rPr>
        <w:t>Conference themes:</w:t>
      </w:r>
    </w:p>
    <w:p w:rsidR="00B07C98" w:rsidRPr="00B07C98" w:rsidRDefault="00B07C98" w:rsidP="00B07C98">
      <w:pPr>
        <w:pStyle w:val="ListParagraph"/>
        <w:numPr>
          <w:ilvl w:val="0"/>
          <w:numId w:val="4"/>
        </w:numPr>
        <w:tabs>
          <w:tab w:val="left" w:pos="396"/>
          <w:tab w:val="left" w:pos="1092"/>
        </w:tabs>
        <w:spacing w:after="0" w:line="240" w:lineRule="auto"/>
        <w:jc w:val="both"/>
        <w:rPr>
          <w:rFonts w:ascii="Times New Roman" w:hAnsi="Times New Roman" w:cs="Times New Roman"/>
          <w:sz w:val="24"/>
          <w:szCs w:val="24"/>
        </w:rPr>
      </w:pPr>
      <w:r w:rsidRPr="00B07C98">
        <w:rPr>
          <w:rFonts w:ascii="Times New Roman" w:hAnsi="Times New Roman" w:cs="Times New Roman"/>
          <w:sz w:val="24"/>
          <w:szCs w:val="24"/>
        </w:rPr>
        <w:t>Unresolved land problems and insecure land rights of the poor and tribal: current status and needed actions.</w:t>
      </w:r>
    </w:p>
    <w:p w:rsidR="00B07C98" w:rsidRPr="00B07C98" w:rsidRDefault="00B07C98" w:rsidP="00B07C98">
      <w:pPr>
        <w:pStyle w:val="ListParagraph"/>
        <w:numPr>
          <w:ilvl w:val="0"/>
          <w:numId w:val="4"/>
        </w:numPr>
        <w:tabs>
          <w:tab w:val="left" w:pos="396"/>
          <w:tab w:val="left" w:pos="1092"/>
        </w:tabs>
        <w:spacing w:after="0" w:line="240" w:lineRule="auto"/>
        <w:jc w:val="both"/>
        <w:rPr>
          <w:rFonts w:ascii="Times New Roman" w:hAnsi="Times New Roman" w:cs="Times New Roman"/>
          <w:sz w:val="24"/>
          <w:szCs w:val="24"/>
        </w:rPr>
      </w:pPr>
      <w:r w:rsidRPr="00B07C98">
        <w:rPr>
          <w:rFonts w:ascii="Times New Roman" w:hAnsi="Times New Roman" w:cs="Times New Roman"/>
          <w:sz w:val="24"/>
          <w:szCs w:val="24"/>
        </w:rPr>
        <w:t xml:space="preserve">Need for support  mechanisms for the poor and tribal on land matters: Experiences of Community-based Paralegal and Community Resource Person programmes </w:t>
      </w:r>
    </w:p>
    <w:p w:rsidR="00B07C98" w:rsidRPr="00B07C98" w:rsidRDefault="00B07C98" w:rsidP="00B07C98">
      <w:pPr>
        <w:pStyle w:val="ListParagraph"/>
        <w:numPr>
          <w:ilvl w:val="0"/>
          <w:numId w:val="4"/>
        </w:numPr>
        <w:spacing w:after="0" w:line="240" w:lineRule="auto"/>
        <w:jc w:val="both"/>
        <w:rPr>
          <w:rStyle w:val="Strong"/>
          <w:rFonts w:ascii="Times New Roman" w:hAnsi="Times New Roman" w:cs="Times New Roman"/>
          <w:b w:val="0"/>
          <w:bCs w:val="0"/>
          <w:sz w:val="24"/>
          <w:szCs w:val="24"/>
        </w:rPr>
      </w:pPr>
      <w:r w:rsidRPr="00B07C98">
        <w:rPr>
          <w:rStyle w:val="Strong"/>
          <w:rFonts w:ascii="Times New Roman" w:hAnsi="Times New Roman" w:cs="Times New Roman"/>
          <w:b w:val="0"/>
          <w:sz w:val="24"/>
          <w:szCs w:val="24"/>
        </w:rPr>
        <w:t xml:space="preserve">Changing dynamics of land rights in the context of recent changes in the new Land Acquisition Act- pros and cons </w:t>
      </w:r>
    </w:p>
    <w:p w:rsidR="00B07C98" w:rsidRPr="00B07C98" w:rsidRDefault="00B07C98" w:rsidP="00B07C98">
      <w:pPr>
        <w:pStyle w:val="ListParagraph"/>
        <w:numPr>
          <w:ilvl w:val="0"/>
          <w:numId w:val="4"/>
        </w:numPr>
        <w:spacing w:after="0" w:line="240" w:lineRule="auto"/>
        <w:jc w:val="both"/>
        <w:rPr>
          <w:rFonts w:ascii="Times New Roman" w:hAnsi="Times New Roman" w:cs="Times New Roman"/>
          <w:sz w:val="24"/>
          <w:szCs w:val="24"/>
        </w:rPr>
      </w:pPr>
      <w:r w:rsidRPr="00B07C98">
        <w:rPr>
          <w:rFonts w:ascii="Times New Roman" w:hAnsi="Times New Roman" w:cs="Times New Roman"/>
          <w:sz w:val="24"/>
          <w:szCs w:val="24"/>
        </w:rPr>
        <w:t xml:space="preserve">Land Rights of Scheduled Castes, Scheduled Tribes and Women: Need for Support Mechanisms </w:t>
      </w:r>
    </w:p>
    <w:p w:rsidR="00B07C98" w:rsidRPr="00B07C98" w:rsidRDefault="00B07C98" w:rsidP="00B07C98">
      <w:pPr>
        <w:pStyle w:val="ListParagraph"/>
        <w:numPr>
          <w:ilvl w:val="0"/>
          <w:numId w:val="4"/>
        </w:numPr>
        <w:spacing w:after="0" w:line="240" w:lineRule="auto"/>
        <w:jc w:val="both"/>
        <w:rPr>
          <w:rFonts w:ascii="Times New Roman" w:hAnsi="Times New Roman" w:cs="Times New Roman"/>
          <w:sz w:val="24"/>
          <w:szCs w:val="24"/>
        </w:rPr>
      </w:pPr>
      <w:r w:rsidRPr="00B07C98">
        <w:rPr>
          <w:rFonts w:ascii="Times New Roman" w:hAnsi="Times New Roman" w:cs="Times New Roman"/>
          <w:sz w:val="24"/>
          <w:szCs w:val="24"/>
        </w:rPr>
        <w:t xml:space="preserve">Land Legal Literacy – enabling the poor gain secure rights to land </w:t>
      </w:r>
    </w:p>
    <w:p w:rsidR="00B07C98" w:rsidRPr="00B07C98" w:rsidRDefault="00B07C98" w:rsidP="00B07C98">
      <w:pPr>
        <w:pStyle w:val="ListParagraph"/>
        <w:numPr>
          <w:ilvl w:val="0"/>
          <w:numId w:val="4"/>
        </w:numPr>
        <w:spacing w:after="0" w:line="240" w:lineRule="auto"/>
        <w:jc w:val="both"/>
        <w:rPr>
          <w:rFonts w:ascii="Times New Roman" w:hAnsi="Times New Roman" w:cs="Times New Roman"/>
          <w:sz w:val="24"/>
          <w:szCs w:val="24"/>
        </w:rPr>
      </w:pPr>
      <w:r w:rsidRPr="00B07C98">
        <w:rPr>
          <w:rFonts w:ascii="Times New Roman" w:hAnsi="Times New Roman" w:cs="Times New Roman"/>
          <w:sz w:val="24"/>
          <w:szCs w:val="24"/>
        </w:rPr>
        <w:t>Role of Government, Legal Services Authorities, Law Schools / Law Colleges and NGOs in providing free and competent legal services to the poor and tribal in getting their land problems/disputes resolved</w:t>
      </w:r>
      <w:bookmarkStart w:id="0" w:name="_GoBack"/>
      <w:bookmarkEnd w:id="0"/>
    </w:p>
    <w:p w:rsidR="00B07C98" w:rsidRDefault="00B07C98" w:rsidP="008F5EDC">
      <w:pPr>
        <w:spacing w:line="240" w:lineRule="auto"/>
        <w:rPr>
          <w:rFonts w:ascii="Times New Roman" w:hAnsi="Times New Roman" w:cs="Times New Roman"/>
          <w:b/>
          <w:sz w:val="24"/>
          <w:szCs w:val="24"/>
        </w:rPr>
      </w:pPr>
    </w:p>
    <w:p w:rsidR="008F5EDC" w:rsidRPr="00035327" w:rsidRDefault="008F5EDC" w:rsidP="008F5EDC">
      <w:pPr>
        <w:spacing w:line="240" w:lineRule="auto"/>
        <w:rPr>
          <w:rFonts w:ascii="Times New Roman" w:hAnsi="Times New Roman" w:cs="Times New Roman"/>
          <w:b/>
          <w:sz w:val="24"/>
          <w:szCs w:val="24"/>
        </w:rPr>
      </w:pPr>
      <w:r w:rsidRPr="00035327">
        <w:rPr>
          <w:rFonts w:ascii="Times New Roman" w:hAnsi="Times New Roman" w:cs="Times New Roman"/>
          <w:b/>
          <w:sz w:val="24"/>
          <w:szCs w:val="24"/>
        </w:rPr>
        <w:t>Expected outcomes</w:t>
      </w:r>
    </w:p>
    <w:p w:rsidR="008F5EDC" w:rsidRPr="00035327" w:rsidRDefault="008F5EDC" w:rsidP="008F5EDC">
      <w:pPr>
        <w:pStyle w:val="ListParagraph"/>
        <w:numPr>
          <w:ilvl w:val="0"/>
          <w:numId w:val="2"/>
        </w:numPr>
        <w:spacing w:line="240" w:lineRule="auto"/>
        <w:rPr>
          <w:rFonts w:ascii="Times New Roman" w:hAnsi="Times New Roman" w:cs="Times New Roman"/>
          <w:sz w:val="24"/>
          <w:szCs w:val="24"/>
        </w:rPr>
      </w:pPr>
      <w:r w:rsidRPr="00035327">
        <w:rPr>
          <w:rFonts w:ascii="Times New Roman" w:hAnsi="Times New Roman" w:cs="Times New Roman"/>
          <w:sz w:val="24"/>
          <w:szCs w:val="24"/>
        </w:rPr>
        <w:t xml:space="preserve">Design of a community-based </w:t>
      </w:r>
      <w:r w:rsidR="00A52A5A">
        <w:rPr>
          <w:rFonts w:ascii="Times New Roman" w:hAnsi="Times New Roman" w:cs="Times New Roman"/>
          <w:sz w:val="24"/>
          <w:szCs w:val="24"/>
        </w:rPr>
        <w:t>support mechanisms mode</w:t>
      </w:r>
      <w:r w:rsidRPr="00035327">
        <w:rPr>
          <w:rFonts w:ascii="Times New Roman" w:hAnsi="Times New Roman" w:cs="Times New Roman"/>
          <w:sz w:val="24"/>
          <w:szCs w:val="24"/>
        </w:rPr>
        <w:t>l is developed</w:t>
      </w:r>
    </w:p>
    <w:p w:rsidR="008F5EDC" w:rsidRPr="00035327" w:rsidRDefault="008F5EDC" w:rsidP="008F5EDC">
      <w:pPr>
        <w:pStyle w:val="ListParagraph"/>
        <w:numPr>
          <w:ilvl w:val="0"/>
          <w:numId w:val="2"/>
        </w:numPr>
        <w:spacing w:line="240" w:lineRule="auto"/>
        <w:rPr>
          <w:rFonts w:ascii="Times New Roman" w:hAnsi="Times New Roman" w:cs="Times New Roman"/>
          <w:sz w:val="24"/>
          <w:szCs w:val="24"/>
        </w:rPr>
      </w:pPr>
      <w:r w:rsidRPr="00035327">
        <w:rPr>
          <w:rFonts w:ascii="Times New Roman" w:hAnsi="Times New Roman" w:cs="Times New Roman"/>
          <w:sz w:val="24"/>
          <w:szCs w:val="24"/>
        </w:rPr>
        <w:t xml:space="preserve">A blueprint for the implementation of </w:t>
      </w:r>
      <w:r w:rsidR="00A52A5A" w:rsidRPr="00035327">
        <w:rPr>
          <w:rFonts w:ascii="Times New Roman" w:hAnsi="Times New Roman" w:cs="Times New Roman"/>
          <w:sz w:val="24"/>
          <w:szCs w:val="24"/>
        </w:rPr>
        <w:t xml:space="preserve">community-based </w:t>
      </w:r>
      <w:r w:rsidR="00A52A5A">
        <w:rPr>
          <w:rFonts w:ascii="Times New Roman" w:hAnsi="Times New Roman" w:cs="Times New Roman"/>
          <w:sz w:val="24"/>
          <w:szCs w:val="24"/>
        </w:rPr>
        <w:t xml:space="preserve">support mechanisms </w:t>
      </w:r>
      <w:r w:rsidRPr="00035327">
        <w:rPr>
          <w:rFonts w:ascii="Times New Roman" w:hAnsi="Times New Roman" w:cs="Times New Roman"/>
          <w:sz w:val="24"/>
          <w:szCs w:val="24"/>
        </w:rPr>
        <w:t>models across the country is prepared.</w:t>
      </w:r>
    </w:p>
    <w:p w:rsidR="008F5EDC" w:rsidRDefault="008F5EDC" w:rsidP="008F5EDC">
      <w:pPr>
        <w:pStyle w:val="ListParagraph"/>
        <w:numPr>
          <w:ilvl w:val="0"/>
          <w:numId w:val="2"/>
        </w:numPr>
        <w:spacing w:line="240" w:lineRule="auto"/>
        <w:rPr>
          <w:rFonts w:ascii="Times New Roman" w:hAnsi="Times New Roman" w:cs="Times New Roman"/>
          <w:sz w:val="24"/>
          <w:szCs w:val="24"/>
        </w:rPr>
      </w:pPr>
      <w:r w:rsidRPr="00035327">
        <w:rPr>
          <w:rFonts w:ascii="Times New Roman" w:hAnsi="Times New Roman" w:cs="Times New Roman"/>
          <w:sz w:val="24"/>
          <w:szCs w:val="24"/>
        </w:rPr>
        <w:t xml:space="preserve">Government of India, State Governments, Legal Services Authorities and other </w:t>
      </w:r>
      <w:proofErr w:type="spellStart"/>
      <w:r w:rsidRPr="00035327">
        <w:rPr>
          <w:rFonts w:ascii="Times New Roman" w:hAnsi="Times New Roman" w:cs="Times New Roman"/>
          <w:sz w:val="24"/>
          <w:szCs w:val="24"/>
        </w:rPr>
        <w:t>organisations</w:t>
      </w:r>
      <w:proofErr w:type="spellEnd"/>
      <w:r w:rsidRPr="00035327">
        <w:rPr>
          <w:rFonts w:ascii="Times New Roman" w:hAnsi="Times New Roman" w:cs="Times New Roman"/>
          <w:sz w:val="24"/>
          <w:szCs w:val="24"/>
        </w:rPr>
        <w:t>/institution</w:t>
      </w:r>
      <w:r w:rsidR="00921E91">
        <w:rPr>
          <w:rFonts w:ascii="Times New Roman" w:hAnsi="Times New Roman" w:cs="Times New Roman"/>
          <w:sz w:val="24"/>
          <w:szCs w:val="24"/>
        </w:rPr>
        <w:t>s</w:t>
      </w:r>
      <w:r w:rsidRPr="00035327">
        <w:rPr>
          <w:rFonts w:ascii="Times New Roman" w:hAnsi="Times New Roman" w:cs="Times New Roman"/>
          <w:sz w:val="24"/>
          <w:szCs w:val="24"/>
        </w:rPr>
        <w:t xml:space="preserve"> have the necessary information and tools to implement the </w:t>
      </w:r>
      <w:r w:rsidR="00A52A5A" w:rsidRPr="00035327">
        <w:rPr>
          <w:rFonts w:ascii="Times New Roman" w:hAnsi="Times New Roman" w:cs="Times New Roman"/>
          <w:sz w:val="24"/>
          <w:szCs w:val="24"/>
        </w:rPr>
        <w:t xml:space="preserve">community-based </w:t>
      </w:r>
      <w:r w:rsidR="00A52A5A">
        <w:rPr>
          <w:rFonts w:ascii="Times New Roman" w:hAnsi="Times New Roman" w:cs="Times New Roman"/>
          <w:sz w:val="24"/>
          <w:szCs w:val="24"/>
        </w:rPr>
        <w:t>support mechanisms</w:t>
      </w:r>
      <w:r w:rsidRPr="00035327">
        <w:rPr>
          <w:rFonts w:ascii="Times New Roman" w:hAnsi="Times New Roman" w:cs="Times New Roman"/>
          <w:sz w:val="24"/>
          <w:szCs w:val="24"/>
        </w:rPr>
        <w:t>.</w:t>
      </w:r>
    </w:p>
    <w:p w:rsidR="008F5EDC" w:rsidRPr="00D16460" w:rsidRDefault="008F5EDC" w:rsidP="008F5EDC">
      <w:pPr>
        <w:spacing w:line="240" w:lineRule="auto"/>
        <w:rPr>
          <w:rFonts w:ascii="Times New Roman" w:hAnsi="Times New Roman" w:cs="Times New Roman"/>
          <w:sz w:val="24"/>
          <w:szCs w:val="24"/>
        </w:rPr>
      </w:pPr>
      <w:r w:rsidRPr="00D16460">
        <w:rPr>
          <w:rFonts w:ascii="Times New Roman" w:hAnsi="Times New Roman" w:cs="Times New Roman"/>
          <w:b/>
          <w:sz w:val="24"/>
          <w:szCs w:val="24"/>
        </w:rPr>
        <w:t>Contact</w:t>
      </w:r>
      <w:r w:rsidRPr="00D16460">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788"/>
        <w:gridCol w:w="4788"/>
      </w:tblGrid>
      <w:tr w:rsidR="008F5EDC" w:rsidRPr="00035327" w:rsidTr="006A2EBC">
        <w:tc>
          <w:tcPr>
            <w:tcW w:w="4788" w:type="dxa"/>
          </w:tcPr>
          <w:p w:rsidR="008F5EDC" w:rsidRPr="00035327" w:rsidRDefault="008F5EDC" w:rsidP="006A2EBC">
            <w:pPr>
              <w:rPr>
                <w:rFonts w:ascii="Times New Roman" w:hAnsi="Times New Roman" w:cs="Times New Roman"/>
                <w:sz w:val="24"/>
                <w:szCs w:val="24"/>
              </w:rPr>
            </w:pPr>
            <w:r w:rsidRPr="00035327">
              <w:rPr>
                <w:rFonts w:ascii="Times New Roman" w:hAnsi="Times New Roman" w:cs="Times New Roman"/>
                <w:sz w:val="24"/>
                <w:szCs w:val="24"/>
              </w:rPr>
              <w:t>M Sunil Kumar</w:t>
            </w:r>
          </w:p>
          <w:p w:rsidR="008F5EDC" w:rsidRPr="00035327" w:rsidRDefault="008F5EDC" w:rsidP="006A2EBC">
            <w:pPr>
              <w:rPr>
                <w:rFonts w:ascii="Times New Roman" w:hAnsi="Times New Roman" w:cs="Times New Roman"/>
                <w:sz w:val="24"/>
                <w:szCs w:val="24"/>
              </w:rPr>
            </w:pPr>
            <w:r w:rsidRPr="00035327">
              <w:rPr>
                <w:rFonts w:ascii="Times New Roman" w:hAnsi="Times New Roman" w:cs="Times New Roman"/>
                <w:sz w:val="24"/>
                <w:szCs w:val="24"/>
              </w:rPr>
              <w:t>State Director</w:t>
            </w:r>
            <w:r>
              <w:rPr>
                <w:rFonts w:ascii="Times New Roman" w:hAnsi="Times New Roman" w:cs="Times New Roman"/>
                <w:sz w:val="24"/>
                <w:szCs w:val="24"/>
              </w:rPr>
              <w:t xml:space="preserve">, </w:t>
            </w:r>
            <w:r w:rsidRPr="00035327">
              <w:rPr>
                <w:rFonts w:ascii="Times New Roman" w:hAnsi="Times New Roman" w:cs="Times New Roman"/>
                <w:sz w:val="24"/>
                <w:szCs w:val="24"/>
              </w:rPr>
              <w:t>Landesa</w:t>
            </w:r>
          </w:p>
          <w:p w:rsidR="008F5EDC" w:rsidRPr="00035327" w:rsidRDefault="008F5EDC" w:rsidP="006A2EBC">
            <w:pPr>
              <w:rPr>
                <w:rFonts w:ascii="Times New Roman" w:hAnsi="Times New Roman" w:cs="Times New Roman"/>
                <w:sz w:val="24"/>
                <w:szCs w:val="24"/>
              </w:rPr>
            </w:pPr>
            <w:r w:rsidRPr="00035327">
              <w:rPr>
                <w:rFonts w:ascii="Times New Roman" w:hAnsi="Times New Roman" w:cs="Times New Roman"/>
                <w:sz w:val="24"/>
                <w:szCs w:val="24"/>
              </w:rPr>
              <w:t xml:space="preserve"># 12-13-484/9/A, First Floor, </w:t>
            </w:r>
            <w:proofErr w:type="spellStart"/>
            <w:r w:rsidRPr="00035327">
              <w:rPr>
                <w:rFonts w:ascii="Times New Roman" w:hAnsi="Times New Roman" w:cs="Times New Roman"/>
                <w:sz w:val="24"/>
                <w:szCs w:val="24"/>
              </w:rPr>
              <w:t>Nagarjuna</w:t>
            </w:r>
            <w:proofErr w:type="spellEnd"/>
            <w:r w:rsidRPr="00035327">
              <w:rPr>
                <w:rFonts w:ascii="Times New Roman" w:hAnsi="Times New Roman" w:cs="Times New Roman"/>
                <w:sz w:val="24"/>
                <w:szCs w:val="24"/>
              </w:rPr>
              <w:t xml:space="preserve"> Nagar Colony,</w:t>
            </w:r>
            <w:r>
              <w:rPr>
                <w:rFonts w:ascii="Times New Roman" w:hAnsi="Times New Roman" w:cs="Times New Roman"/>
                <w:sz w:val="24"/>
                <w:szCs w:val="24"/>
              </w:rPr>
              <w:t xml:space="preserve"> </w:t>
            </w:r>
            <w:proofErr w:type="spellStart"/>
            <w:r w:rsidRPr="00035327">
              <w:rPr>
                <w:rFonts w:ascii="Times New Roman" w:hAnsi="Times New Roman" w:cs="Times New Roman"/>
                <w:sz w:val="24"/>
                <w:szCs w:val="24"/>
              </w:rPr>
              <w:t>Tarnaka</w:t>
            </w:r>
            <w:proofErr w:type="spellEnd"/>
            <w:r w:rsidRPr="00035327">
              <w:rPr>
                <w:rFonts w:ascii="Times New Roman" w:hAnsi="Times New Roman" w:cs="Times New Roman"/>
                <w:sz w:val="24"/>
                <w:szCs w:val="24"/>
              </w:rPr>
              <w:t xml:space="preserve">, Hyderabad - 500 017. </w:t>
            </w:r>
            <w:proofErr w:type="spellStart"/>
            <w:r w:rsidRPr="00035327">
              <w:rPr>
                <w:rFonts w:ascii="Times New Roman" w:hAnsi="Times New Roman" w:cs="Times New Roman"/>
                <w:sz w:val="24"/>
                <w:szCs w:val="24"/>
              </w:rPr>
              <w:t>Telangana</w:t>
            </w:r>
            <w:proofErr w:type="spellEnd"/>
            <w:r w:rsidRPr="00035327">
              <w:rPr>
                <w:rFonts w:ascii="Times New Roman" w:hAnsi="Times New Roman" w:cs="Times New Roman"/>
                <w:sz w:val="24"/>
                <w:szCs w:val="24"/>
              </w:rPr>
              <w:t>, INDIA</w:t>
            </w:r>
          </w:p>
          <w:p w:rsidR="008F5EDC" w:rsidRPr="00035327" w:rsidRDefault="008F5EDC" w:rsidP="006A2EBC">
            <w:pPr>
              <w:rPr>
                <w:rFonts w:ascii="Times New Roman" w:hAnsi="Times New Roman" w:cs="Times New Roman"/>
                <w:sz w:val="24"/>
                <w:szCs w:val="24"/>
              </w:rPr>
            </w:pPr>
            <w:r w:rsidRPr="00035327">
              <w:rPr>
                <w:rFonts w:ascii="Times New Roman" w:hAnsi="Times New Roman" w:cs="Times New Roman"/>
                <w:sz w:val="24"/>
                <w:szCs w:val="24"/>
              </w:rPr>
              <w:t>Ph.: 91-40-40204103, Fax: 91-40-40123049</w:t>
            </w:r>
          </w:p>
          <w:p w:rsidR="008F5EDC" w:rsidRPr="00035327" w:rsidRDefault="008F5EDC" w:rsidP="006A2EBC">
            <w:pPr>
              <w:rPr>
                <w:rFonts w:ascii="Times New Roman" w:hAnsi="Times New Roman" w:cs="Times New Roman"/>
                <w:sz w:val="24"/>
                <w:szCs w:val="24"/>
              </w:rPr>
            </w:pPr>
            <w:r w:rsidRPr="00035327">
              <w:rPr>
                <w:rFonts w:ascii="Times New Roman" w:hAnsi="Times New Roman" w:cs="Times New Roman"/>
                <w:sz w:val="24"/>
                <w:szCs w:val="24"/>
              </w:rPr>
              <w:t>Mobile: 91-9000222674</w:t>
            </w:r>
          </w:p>
          <w:p w:rsidR="008F5EDC" w:rsidRPr="00035327" w:rsidRDefault="008F5EDC" w:rsidP="006A2EBC">
            <w:pPr>
              <w:rPr>
                <w:rFonts w:ascii="Times New Roman" w:hAnsi="Times New Roman" w:cs="Times New Roman"/>
                <w:sz w:val="24"/>
                <w:szCs w:val="24"/>
              </w:rPr>
            </w:pPr>
            <w:r w:rsidRPr="00035327">
              <w:rPr>
                <w:rFonts w:ascii="Times New Roman" w:hAnsi="Times New Roman" w:cs="Times New Roman"/>
                <w:sz w:val="24"/>
                <w:szCs w:val="24"/>
              </w:rPr>
              <w:t xml:space="preserve">Email: </w:t>
            </w:r>
            <w:hyperlink r:id="rId8" w:history="1">
              <w:r w:rsidRPr="00035327">
                <w:rPr>
                  <w:rStyle w:val="Hyperlink"/>
                  <w:rFonts w:ascii="Times New Roman" w:hAnsi="Times New Roman" w:cs="Times New Roman"/>
                  <w:sz w:val="24"/>
                  <w:szCs w:val="24"/>
                </w:rPr>
                <w:t>suneel@landesa.org</w:t>
              </w:r>
            </w:hyperlink>
            <w:r w:rsidRPr="00035327">
              <w:rPr>
                <w:rFonts w:ascii="Times New Roman" w:hAnsi="Times New Roman" w:cs="Times New Roman"/>
                <w:sz w:val="24"/>
                <w:szCs w:val="24"/>
              </w:rPr>
              <w:t xml:space="preserve"> </w:t>
            </w:r>
          </w:p>
        </w:tc>
        <w:tc>
          <w:tcPr>
            <w:tcW w:w="4788" w:type="dxa"/>
          </w:tcPr>
          <w:p w:rsidR="008F5EDC" w:rsidRPr="00035327" w:rsidRDefault="008F5EDC" w:rsidP="006A2EBC">
            <w:pPr>
              <w:rPr>
                <w:rFonts w:ascii="Times New Roman" w:hAnsi="Times New Roman" w:cs="Times New Roman"/>
                <w:sz w:val="24"/>
                <w:szCs w:val="24"/>
              </w:rPr>
            </w:pPr>
            <w:r w:rsidRPr="00035327">
              <w:rPr>
                <w:rFonts w:ascii="Times New Roman" w:hAnsi="Times New Roman" w:cs="Times New Roman"/>
                <w:sz w:val="24"/>
                <w:szCs w:val="24"/>
              </w:rPr>
              <w:t xml:space="preserve">Prof (Dr.) </w:t>
            </w:r>
            <w:r w:rsidR="000E5D56">
              <w:rPr>
                <w:rFonts w:ascii="Times New Roman" w:hAnsi="Times New Roman" w:cs="Times New Roman"/>
                <w:sz w:val="24"/>
                <w:szCs w:val="24"/>
              </w:rPr>
              <w:t xml:space="preserve">V. </w:t>
            </w:r>
            <w:proofErr w:type="spellStart"/>
            <w:r w:rsidR="000E5D56">
              <w:rPr>
                <w:rFonts w:ascii="Times New Roman" w:hAnsi="Times New Roman" w:cs="Times New Roman"/>
                <w:sz w:val="24"/>
                <w:szCs w:val="24"/>
              </w:rPr>
              <w:t>Balakista</w:t>
            </w:r>
            <w:proofErr w:type="spellEnd"/>
            <w:r w:rsidR="000E5D56">
              <w:rPr>
                <w:rFonts w:ascii="Times New Roman" w:hAnsi="Times New Roman" w:cs="Times New Roman"/>
                <w:sz w:val="24"/>
                <w:szCs w:val="24"/>
              </w:rPr>
              <w:t xml:space="preserve"> Reddy</w:t>
            </w:r>
          </w:p>
          <w:p w:rsidR="008F5EDC" w:rsidRPr="00035327" w:rsidRDefault="008F5EDC" w:rsidP="006A2EBC">
            <w:pPr>
              <w:rPr>
                <w:rFonts w:ascii="Times New Roman" w:hAnsi="Times New Roman" w:cs="Times New Roman"/>
                <w:sz w:val="24"/>
                <w:szCs w:val="24"/>
              </w:rPr>
            </w:pPr>
            <w:r>
              <w:rPr>
                <w:rFonts w:ascii="Times New Roman" w:hAnsi="Times New Roman" w:cs="Times New Roman"/>
                <w:sz w:val="24"/>
                <w:szCs w:val="24"/>
              </w:rPr>
              <w:t xml:space="preserve">Registrar, </w:t>
            </w:r>
            <w:r w:rsidRPr="00035327">
              <w:rPr>
                <w:rFonts w:ascii="Times New Roman" w:hAnsi="Times New Roman" w:cs="Times New Roman"/>
                <w:sz w:val="24"/>
                <w:szCs w:val="24"/>
              </w:rPr>
              <w:t>NALSAR University of Law</w:t>
            </w:r>
          </w:p>
          <w:p w:rsidR="008F5EDC" w:rsidRPr="00035327" w:rsidRDefault="008F5EDC" w:rsidP="006A2EBC">
            <w:pPr>
              <w:rPr>
                <w:rFonts w:ascii="Times New Roman" w:hAnsi="Times New Roman" w:cs="Times New Roman"/>
                <w:sz w:val="24"/>
                <w:szCs w:val="24"/>
              </w:rPr>
            </w:pPr>
            <w:r w:rsidRPr="00035327">
              <w:rPr>
                <w:rFonts w:ascii="Times New Roman" w:hAnsi="Times New Roman" w:cs="Times New Roman"/>
                <w:sz w:val="24"/>
                <w:szCs w:val="24"/>
              </w:rPr>
              <w:t xml:space="preserve">Justice City, Shameerpet, R.R. District, Hyderabad-500101, </w:t>
            </w:r>
            <w:proofErr w:type="spellStart"/>
            <w:r w:rsidRPr="00035327">
              <w:rPr>
                <w:rFonts w:ascii="Times New Roman" w:hAnsi="Times New Roman" w:cs="Times New Roman"/>
                <w:sz w:val="24"/>
                <w:szCs w:val="24"/>
              </w:rPr>
              <w:t>Telangana</w:t>
            </w:r>
            <w:proofErr w:type="spellEnd"/>
            <w:r w:rsidRPr="00035327">
              <w:rPr>
                <w:rFonts w:ascii="Times New Roman" w:hAnsi="Times New Roman" w:cs="Times New Roman"/>
                <w:sz w:val="24"/>
                <w:szCs w:val="24"/>
              </w:rPr>
              <w:t>, INDIA</w:t>
            </w:r>
          </w:p>
          <w:p w:rsidR="008F5EDC" w:rsidRPr="00035327" w:rsidRDefault="008F5EDC" w:rsidP="006A2EBC">
            <w:pPr>
              <w:rPr>
                <w:rFonts w:ascii="Times New Roman" w:hAnsi="Times New Roman" w:cs="Times New Roman"/>
                <w:sz w:val="24"/>
                <w:szCs w:val="24"/>
              </w:rPr>
            </w:pPr>
            <w:r w:rsidRPr="00035327">
              <w:rPr>
                <w:rFonts w:ascii="Times New Roman" w:hAnsi="Times New Roman" w:cs="Times New Roman"/>
                <w:sz w:val="24"/>
                <w:szCs w:val="24"/>
              </w:rPr>
              <w:t>Ph.: 040-23498115/105, Fax: 040-23498386</w:t>
            </w:r>
          </w:p>
          <w:p w:rsidR="008F5EDC" w:rsidRPr="00035327" w:rsidRDefault="000E5D56" w:rsidP="006A2EBC">
            <w:pPr>
              <w:rPr>
                <w:rFonts w:ascii="Times New Roman" w:hAnsi="Times New Roman" w:cs="Times New Roman"/>
                <w:sz w:val="24"/>
                <w:szCs w:val="24"/>
              </w:rPr>
            </w:pPr>
            <w:r>
              <w:rPr>
                <w:rFonts w:ascii="Times New Roman" w:hAnsi="Times New Roman" w:cs="Times New Roman"/>
                <w:sz w:val="24"/>
                <w:szCs w:val="24"/>
              </w:rPr>
              <w:t>Mobile: 91-9948660916</w:t>
            </w:r>
          </w:p>
          <w:p w:rsidR="008F5EDC" w:rsidRPr="00035327" w:rsidRDefault="008F5EDC" w:rsidP="006A2EBC">
            <w:pPr>
              <w:rPr>
                <w:rFonts w:ascii="Times New Roman" w:hAnsi="Times New Roman" w:cs="Times New Roman"/>
                <w:sz w:val="24"/>
                <w:szCs w:val="24"/>
              </w:rPr>
            </w:pPr>
            <w:r w:rsidRPr="00035327">
              <w:rPr>
                <w:rFonts w:ascii="Times New Roman" w:hAnsi="Times New Roman" w:cs="Times New Roman"/>
                <w:sz w:val="24"/>
                <w:szCs w:val="24"/>
              </w:rPr>
              <w:t xml:space="preserve">Email: </w:t>
            </w:r>
            <w:hyperlink r:id="rId9" w:history="1">
              <w:r w:rsidRPr="00035327">
                <w:rPr>
                  <w:rStyle w:val="Hyperlink"/>
                  <w:rFonts w:ascii="Times New Roman" w:hAnsi="Times New Roman" w:cs="Times New Roman"/>
                  <w:sz w:val="24"/>
                  <w:szCs w:val="24"/>
                </w:rPr>
                <w:t>registrar@nalsar.ac.in</w:t>
              </w:r>
            </w:hyperlink>
            <w:r w:rsidRPr="00035327">
              <w:rPr>
                <w:rFonts w:ascii="Times New Roman" w:hAnsi="Times New Roman" w:cs="Times New Roman"/>
                <w:sz w:val="24"/>
                <w:szCs w:val="24"/>
              </w:rPr>
              <w:t xml:space="preserve"> </w:t>
            </w:r>
          </w:p>
        </w:tc>
      </w:tr>
    </w:tbl>
    <w:p w:rsidR="00974894" w:rsidRDefault="00974894"/>
    <w:sectPr w:rsidR="0097489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C95" w:rsidRDefault="00A71C95" w:rsidP="000C65B4">
      <w:pPr>
        <w:spacing w:after="0" w:line="240" w:lineRule="auto"/>
      </w:pPr>
      <w:r>
        <w:separator/>
      </w:r>
    </w:p>
  </w:endnote>
  <w:endnote w:type="continuationSeparator" w:id="0">
    <w:p w:rsidR="00A71C95" w:rsidRDefault="00A71C95" w:rsidP="000C6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305856"/>
      <w:docPartObj>
        <w:docPartGallery w:val="Page Numbers (Bottom of Page)"/>
        <w:docPartUnique/>
      </w:docPartObj>
    </w:sdtPr>
    <w:sdtEndPr/>
    <w:sdtContent>
      <w:sdt>
        <w:sdtPr>
          <w:id w:val="-1669238322"/>
          <w:docPartObj>
            <w:docPartGallery w:val="Page Numbers (Top of Page)"/>
            <w:docPartUnique/>
          </w:docPartObj>
        </w:sdtPr>
        <w:sdtEndPr/>
        <w:sdtContent>
          <w:p w:rsidR="008A002E" w:rsidRDefault="008A002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E04E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04EF">
              <w:rPr>
                <w:b/>
                <w:bCs/>
                <w:noProof/>
              </w:rPr>
              <w:t>2</w:t>
            </w:r>
            <w:r>
              <w:rPr>
                <w:b/>
                <w:bCs/>
                <w:sz w:val="24"/>
                <w:szCs w:val="24"/>
              </w:rPr>
              <w:fldChar w:fldCharType="end"/>
            </w:r>
          </w:p>
        </w:sdtContent>
      </w:sdt>
    </w:sdtContent>
  </w:sdt>
  <w:p w:rsidR="008A002E" w:rsidRDefault="008A0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C95" w:rsidRDefault="00A71C95" w:rsidP="000C65B4">
      <w:pPr>
        <w:spacing w:after="0" w:line="240" w:lineRule="auto"/>
      </w:pPr>
      <w:r>
        <w:separator/>
      </w:r>
    </w:p>
  </w:footnote>
  <w:footnote w:type="continuationSeparator" w:id="0">
    <w:p w:rsidR="00A71C95" w:rsidRDefault="00A71C95" w:rsidP="000C65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1649"/>
    <w:multiLevelType w:val="hybridMultilevel"/>
    <w:tmpl w:val="569A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6233F"/>
    <w:multiLevelType w:val="hybridMultilevel"/>
    <w:tmpl w:val="D358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C7CC1"/>
    <w:multiLevelType w:val="hybridMultilevel"/>
    <w:tmpl w:val="754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557427"/>
    <w:multiLevelType w:val="hybridMultilevel"/>
    <w:tmpl w:val="7EBA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0A"/>
    <w:rsid w:val="000420D1"/>
    <w:rsid w:val="000C65B4"/>
    <w:rsid w:val="000E5D56"/>
    <w:rsid w:val="001D10C7"/>
    <w:rsid w:val="002C1F6D"/>
    <w:rsid w:val="002F251E"/>
    <w:rsid w:val="00314E1F"/>
    <w:rsid w:val="00390725"/>
    <w:rsid w:val="00392A61"/>
    <w:rsid w:val="003B290A"/>
    <w:rsid w:val="005B62F6"/>
    <w:rsid w:val="00623A1A"/>
    <w:rsid w:val="00686B6E"/>
    <w:rsid w:val="006F6B08"/>
    <w:rsid w:val="00736C66"/>
    <w:rsid w:val="00740934"/>
    <w:rsid w:val="008A002E"/>
    <w:rsid w:val="008F5EDC"/>
    <w:rsid w:val="00921E91"/>
    <w:rsid w:val="00974894"/>
    <w:rsid w:val="00974F92"/>
    <w:rsid w:val="00A12CA9"/>
    <w:rsid w:val="00A13FFF"/>
    <w:rsid w:val="00A165EC"/>
    <w:rsid w:val="00A52A5A"/>
    <w:rsid w:val="00A71C95"/>
    <w:rsid w:val="00B07C98"/>
    <w:rsid w:val="00C96EA3"/>
    <w:rsid w:val="00CC57DD"/>
    <w:rsid w:val="00CC68D2"/>
    <w:rsid w:val="00D63FFF"/>
    <w:rsid w:val="00DF41D1"/>
    <w:rsid w:val="00E8077F"/>
    <w:rsid w:val="00E82D3E"/>
    <w:rsid w:val="00F61D2D"/>
    <w:rsid w:val="00FE0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EDC"/>
    <w:pPr>
      <w:ind w:left="720"/>
      <w:contextualSpacing/>
    </w:pPr>
  </w:style>
  <w:style w:type="table" w:styleId="TableGrid">
    <w:name w:val="Table Grid"/>
    <w:basedOn w:val="TableNormal"/>
    <w:uiPriority w:val="59"/>
    <w:rsid w:val="008F5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F5EDC"/>
    <w:rPr>
      <w:color w:val="0000FF" w:themeColor="hyperlink"/>
      <w:u w:val="single"/>
    </w:rPr>
  </w:style>
  <w:style w:type="paragraph" w:styleId="Header">
    <w:name w:val="header"/>
    <w:basedOn w:val="Normal"/>
    <w:link w:val="HeaderChar"/>
    <w:uiPriority w:val="99"/>
    <w:unhideWhenUsed/>
    <w:rsid w:val="000C6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5B4"/>
  </w:style>
  <w:style w:type="paragraph" w:styleId="Footer">
    <w:name w:val="footer"/>
    <w:basedOn w:val="Normal"/>
    <w:link w:val="FooterChar"/>
    <w:uiPriority w:val="99"/>
    <w:unhideWhenUsed/>
    <w:rsid w:val="000C6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5B4"/>
  </w:style>
  <w:style w:type="character" w:styleId="Strong">
    <w:name w:val="Strong"/>
    <w:basedOn w:val="DefaultParagraphFont"/>
    <w:qFormat/>
    <w:rsid w:val="00B07C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EDC"/>
    <w:pPr>
      <w:ind w:left="720"/>
      <w:contextualSpacing/>
    </w:pPr>
  </w:style>
  <w:style w:type="table" w:styleId="TableGrid">
    <w:name w:val="Table Grid"/>
    <w:basedOn w:val="TableNormal"/>
    <w:uiPriority w:val="59"/>
    <w:rsid w:val="008F5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F5EDC"/>
    <w:rPr>
      <w:color w:val="0000FF" w:themeColor="hyperlink"/>
      <w:u w:val="single"/>
    </w:rPr>
  </w:style>
  <w:style w:type="paragraph" w:styleId="Header">
    <w:name w:val="header"/>
    <w:basedOn w:val="Normal"/>
    <w:link w:val="HeaderChar"/>
    <w:uiPriority w:val="99"/>
    <w:unhideWhenUsed/>
    <w:rsid w:val="000C6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5B4"/>
  </w:style>
  <w:style w:type="paragraph" w:styleId="Footer">
    <w:name w:val="footer"/>
    <w:basedOn w:val="Normal"/>
    <w:link w:val="FooterChar"/>
    <w:uiPriority w:val="99"/>
    <w:unhideWhenUsed/>
    <w:rsid w:val="000C6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5B4"/>
  </w:style>
  <w:style w:type="character" w:styleId="Strong">
    <w:name w:val="Strong"/>
    <w:basedOn w:val="DefaultParagraphFont"/>
    <w:qFormat/>
    <w:rsid w:val="00B07C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eel@landes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gistrar@nalsar.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Suneel Kumar</dc:creator>
  <cp:lastModifiedBy>nalsar01</cp:lastModifiedBy>
  <cp:revision>18</cp:revision>
  <cp:lastPrinted>2015-03-20T06:32:00Z</cp:lastPrinted>
  <dcterms:created xsi:type="dcterms:W3CDTF">2015-01-07T03:48:00Z</dcterms:created>
  <dcterms:modified xsi:type="dcterms:W3CDTF">2015-03-20T06:32:00Z</dcterms:modified>
</cp:coreProperties>
</file>